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A1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Priloga</w:t>
      </w:r>
      <w:r w:rsidR="00C27B68" w:rsidRPr="00C27B68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>
        <w:rPr>
          <w:rFonts w:ascii="Arial" w:hAnsi="Arial" w:cs="Arial"/>
          <w:b/>
          <w:i/>
          <w:sz w:val="20"/>
          <w:szCs w:val="20"/>
        </w:rPr>
        <w:t>4</w:t>
      </w:r>
      <w:r w:rsidR="00C27B68" w:rsidRPr="00C27B68">
        <w:rPr>
          <w:rFonts w:ascii="Arial" w:hAnsi="Arial" w:cs="Arial"/>
          <w:b/>
          <w:i/>
          <w:sz w:val="20"/>
          <w:szCs w:val="20"/>
        </w:rPr>
        <w:t>: Označba vloge</w:t>
      </w:r>
    </w:p>
    <w:p w:rsidR="00C27B68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C27B68" w:rsidRPr="00C27B68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13"/>
        <w:gridCol w:w="4914"/>
        <w:gridCol w:w="4930"/>
      </w:tblGrid>
      <w:tr w:rsidR="00663492" w:rsidTr="00711525">
        <w:tc>
          <w:tcPr>
            <w:tcW w:w="4992" w:type="dxa"/>
          </w:tcPr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Prijavitelj</w:t>
            </w:r>
            <w:r w:rsidRPr="00436BC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995" w:type="dxa"/>
          </w:tcPr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436BC1">
              <w:rPr>
                <w:rFonts w:ascii="Arial" w:hAnsi="Arial" w:cs="Arial"/>
                <w:sz w:val="20"/>
              </w:rPr>
              <w:t xml:space="preserve">Izpolni </w:t>
            </w:r>
            <w:r w:rsidR="00E55099" w:rsidRPr="00E55099">
              <w:rPr>
                <w:rFonts w:ascii="Arial" w:hAnsi="Arial" w:cs="Arial"/>
                <w:sz w:val="20"/>
              </w:rPr>
              <w:t>Regionalna razvojna agencija Zasavje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436BC1">
              <w:rPr>
                <w:rFonts w:ascii="Arial" w:hAnsi="Arial" w:cs="Arial"/>
                <w:sz w:val="20"/>
              </w:rPr>
              <w:t>(ura</w:t>
            </w:r>
            <w:r>
              <w:rPr>
                <w:rFonts w:ascii="Arial" w:hAnsi="Arial" w:cs="Arial"/>
                <w:sz w:val="20"/>
              </w:rPr>
              <w:t xml:space="preserve"> in</w:t>
            </w:r>
            <w:r w:rsidRPr="00436BC1">
              <w:rPr>
                <w:rFonts w:ascii="Arial" w:hAnsi="Arial" w:cs="Arial"/>
                <w:sz w:val="20"/>
              </w:rPr>
              <w:t xml:space="preserve"> minuta) prejema: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436BC1">
              <w:rPr>
                <w:rFonts w:ascii="Arial" w:hAnsi="Arial" w:cs="Arial"/>
                <w:sz w:val="20"/>
              </w:rPr>
              <w:t>_____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Poštni žig </w:t>
            </w:r>
            <w:r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Prejemnik: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5099">
              <w:rPr>
                <w:rFonts w:ascii="Arial" w:hAnsi="Arial" w:cs="Arial"/>
                <w:b/>
                <w:sz w:val="36"/>
                <w:szCs w:val="36"/>
              </w:rPr>
              <w:t>Regionalna razvojna agencija Zasavje</w:t>
            </w:r>
          </w:p>
          <w:p w:rsidR="00E55099" w:rsidRP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5099">
              <w:rPr>
                <w:rFonts w:ascii="Arial" w:hAnsi="Arial" w:cs="Arial"/>
                <w:b/>
                <w:sz w:val="36"/>
                <w:szCs w:val="36"/>
              </w:rPr>
              <w:t>Grajska ulica 2</w:t>
            </w:r>
          </w:p>
          <w:p w:rsidR="00E55099" w:rsidRPr="00E55099" w:rsidRDefault="00E55099" w:rsidP="00E55099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63492" w:rsidRDefault="00E55099" w:rsidP="00E55099">
            <w:pPr>
              <w:pStyle w:val="Telobesedila"/>
              <w:jc w:val="center"/>
              <w:rPr>
                <w:rFonts w:ascii="Arial" w:hAnsi="Arial" w:cs="Arial"/>
                <w:sz w:val="20"/>
              </w:rPr>
            </w:pPr>
            <w:r w:rsidRPr="00E55099">
              <w:rPr>
                <w:rFonts w:ascii="Arial" w:hAnsi="Arial" w:cs="Arial"/>
                <w:b/>
                <w:sz w:val="36"/>
                <w:szCs w:val="36"/>
              </w:rPr>
              <w:t>1410 Zagorje ob Savi</w:t>
            </w:r>
          </w:p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Tr="00711525">
        <w:tc>
          <w:tcPr>
            <w:tcW w:w="9987" w:type="dxa"/>
            <w:gridSpan w:val="2"/>
          </w:tcPr>
          <w:p w:rsidR="00663492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Oznaka vloge:</w:t>
            </w: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AA43C6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»</w:t>
            </w:r>
            <w:r w:rsidRPr="00AA43C6">
              <w:rPr>
                <w:rFonts w:ascii="Arial" w:hAnsi="Arial" w:cs="Arial"/>
                <w:b/>
                <w:sz w:val="36"/>
                <w:szCs w:val="36"/>
              </w:rPr>
              <w:t>NE ODPIRAJ</w:t>
            </w:r>
            <w:r w:rsidR="00A53023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:rsidR="00663492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A43C6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A80775">
              <w:rPr>
                <w:rFonts w:ascii="Arial" w:hAnsi="Arial" w:cs="Arial"/>
                <w:b/>
                <w:sz w:val="28"/>
                <w:szCs w:val="28"/>
              </w:rPr>
              <w:t xml:space="preserve">JAVNI RAZPIS ZA IZBOR PROJEKTOV SOFINANCIRANJA KADROVSKIH ŠTIPENDIJ DELODAJALCEM ZA ŠOLSKO/ŠTUDIJSKO </w:t>
            </w:r>
            <w:r w:rsidR="00A80775" w:rsidRPr="00E55099">
              <w:rPr>
                <w:rFonts w:ascii="Arial" w:hAnsi="Arial" w:cs="Arial"/>
                <w:b/>
                <w:sz w:val="28"/>
                <w:szCs w:val="28"/>
              </w:rPr>
              <w:t>LETO 20</w:t>
            </w:r>
            <w:r w:rsidR="009C7281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A80775" w:rsidRPr="00E55099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9C7281">
              <w:rPr>
                <w:rFonts w:ascii="Arial" w:hAnsi="Arial" w:cs="Arial"/>
                <w:b/>
                <w:sz w:val="28"/>
                <w:szCs w:val="28"/>
              </w:rPr>
              <w:t>18</w:t>
            </w:r>
            <w:bookmarkStart w:id="0" w:name="_GoBack"/>
            <w:bookmarkEnd w:id="0"/>
            <w:r w:rsidRPr="00E55099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AA43C6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436BC1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:rsidR="00663492" w:rsidRPr="00436BC1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3D7D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Sect="0023576E">
      <w:headerReference w:type="default" r:id="rId8"/>
      <w:pgSz w:w="16838" w:h="11906" w:orient="landscape"/>
      <w:pgMar w:top="284" w:right="885" w:bottom="794" w:left="902" w:header="142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F8" w:rsidRDefault="00321BF8">
      <w:r>
        <w:separator/>
      </w:r>
    </w:p>
  </w:endnote>
  <w:endnote w:type="continuationSeparator" w:id="0">
    <w:p w:rsidR="00321BF8" w:rsidRDefault="0032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F8" w:rsidRDefault="00321BF8">
      <w:r>
        <w:separator/>
      </w:r>
    </w:p>
  </w:footnote>
  <w:footnote w:type="continuationSeparator" w:id="0">
    <w:p w:rsidR="00321BF8" w:rsidRDefault="0032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6E" w:rsidRDefault="002A14C7">
    <w:pPr>
      <w:pStyle w:val="Glava"/>
    </w:pPr>
    <w:r w:rsidRPr="00D004EF">
      <w:rPr>
        <w:noProof/>
        <w:highlight w:val="yellow"/>
      </w:rPr>
      <w:t xml:space="preserve"> </w:t>
    </w:r>
  </w:p>
  <w:tbl>
    <w:tblPr>
      <w:tblStyle w:val="Tabelamrea"/>
      <w:tblW w:w="1261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7"/>
      <w:gridCol w:w="5132"/>
      <w:gridCol w:w="3827"/>
    </w:tblGrid>
    <w:tr w:rsidR="0023576E" w:rsidRPr="00490F5B" w:rsidTr="0023576E">
      <w:trPr>
        <w:trHeight w:val="1555"/>
      </w:trPr>
      <w:tc>
        <w:tcPr>
          <w:tcW w:w="3657" w:type="dxa"/>
          <w:vAlign w:val="center"/>
        </w:tcPr>
        <w:p w:rsidR="0023576E" w:rsidRDefault="00E55099" w:rsidP="00E55099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Calibri" w:hAnsi="Calibri" w:cs="Arial"/>
              <w:noProof/>
              <w:color w:val="00000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42319" cy="1103244"/>
                <wp:effectExtent l="0" t="0" r="5715" b="1905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523" cy="112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576E" w:rsidRPr="0023576E" w:rsidRDefault="0023576E" w:rsidP="0023576E">
          <w:pPr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5132" w:type="dxa"/>
          <w:vAlign w:val="center"/>
        </w:tcPr>
        <w:p w:rsidR="0023576E" w:rsidRPr="00490F5B" w:rsidRDefault="0023576E" w:rsidP="0023576E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Calibri" w:hAnsi="Calibri" w:cs="Arial"/>
              <w:noProof/>
              <w:color w:val="000000"/>
              <w:sz w:val="22"/>
              <w:szCs w:val="22"/>
            </w:rPr>
            <w:drawing>
              <wp:inline distT="0" distB="0" distL="0" distR="0" wp14:anchorId="461EBE87" wp14:editId="24800E4C">
                <wp:extent cx="2183227" cy="617162"/>
                <wp:effectExtent l="0" t="0" r="0" b="0"/>
                <wp:docPr id="34" name="Slika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272074" cy="64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3576E" w:rsidRPr="00490F5B" w:rsidRDefault="0023576E" w:rsidP="0023576E">
          <w:pPr>
            <w:tabs>
              <w:tab w:val="left" w:pos="7044"/>
            </w:tabs>
            <w:autoSpaceDE w:val="0"/>
            <w:autoSpaceDN w:val="0"/>
            <w:adjustRightInd w:val="0"/>
            <w:spacing w:line="276" w:lineRule="auto"/>
            <w:rPr>
              <w:rFonts w:ascii="Calibri" w:hAnsi="Calibri" w:cs="Arial"/>
              <w:color w:val="000000"/>
              <w:sz w:val="22"/>
              <w:szCs w:val="22"/>
            </w:rPr>
          </w:pPr>
          <w:r w:rsidRPr="00490F5B">
            <w:rPr>
              <w:rFonts w:ascii="Verdana" w:hAnsi="Verdana" w:cs="Arial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5FB13780" wp14:editId="2CAB04B0">
                <wp:simplePos x="0" y="0"/>
                <wp:positionH relativeFrom="column">
                  <wp:posOffset>184785</wp:posOffset>
                </wp:positionH>
                <wp:positionV relativeFrom="paragraph">
                  <wp:posOffset>0</wp:posOffset>
                </wp:positionV>
                <wp:extent cx="1996440" cy="683260"/>
                <wp:effectExtent l="0" t="0" r="3810" b="2540"/>
                <wp:wrapThrough wrapText="bothSides">
                  <wp:wrapPolygon edited="0">
                    <wp:start x="0" y="0"/>
                    <wp:lineTo x="0" y="21078"/>
                    <wp:lineTo x="21435" y="21078"/>
                    <wp:lineTo x="21435" y="0"/>
                    <wp:lineTo x="0" y="0"/>
                  </wp:wrapPolygon>
                </wp:wrapThrough>
                <wp:docPr id="35" name="Slika 35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99644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312A1"/>
    <w:rsid w:val="0023576E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1BF8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C7281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5099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A4A77"/>
    <w:rsid w:val="00FA53A2"/>
    <w:rsid w:val="00FB00BC"/>
    <w:rsid w:val="00FB3D7D"/>
    <w:rsid w:val="00FC0578"/>
    <w:rsid w:val="00FC237B"/>
    <w:rsid w:val="00FC60E3"/>
    <w:rsid w:val="00FC66ED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28D88F"/>
  <w15:docId w15:val="{BDE966E0-40B3-4EB0-B45F-7435B8C0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5509-77B6-41F3-A158-5D880230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Tjaša</cp:lastModifiedBy>
  <cp:revision>4</cp:revision>
  <cp:lastPrinted>2013-10-18T08:48:00Z</cp:lastPrinted>
  <dcterms:created xsi:type="dcterms:W3CDTF">2017-05-18T06:46:00Z</dcterms:created>
  <dcterms:modified xsi:type="dcterms:W3CDTF">2017-10-13T08:42:00Z</dcterms:modified>
</cp:coreProperties>
</file>